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5D" w:rsidRPr="00A5315D" w:rsidRDefault="00A5315D" w:rsidP="00A5315D">
      <w:r>
        <w:rPr>
          <w:noProof/>
          <w:lang w:eastAsia="uk-UA"/>
        </w:rPr>
        <w:drawing>
          <wp:inline distT="0" distB="0" distL="0" distR="0" wp14:anchorId="681EC698" wp14:editId="7FB59D84">
            <wp:extent cx="496111" cy="757256"/>
            <wp:effectExtent l="0" t="0" r="0" b="5080"/>
            <wp:docPr id="4" name="Рисунок 4" descr="https://www.animatedchild.com/files/Kodu_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imatedchild.com/files/Kodu_Cam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6" t="8010" r="15062" b="13409"/>
                    <a:stretch/>
                  </pic:blipFill>
                  <pic:spPr bwMode="auto">
                    <a:xfrm>
                      <a:off x="0" y="0"/>
                      <a:ext cx="511242" cy="78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315D"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7477" w:rsidRDefault="00C754EF" w:rsidP="00C754EF">
      <w:pPr>
        <w:spacing w:line="240" w:lineRule="auto"/>
        <w:jc w:val="center"/>
        <w:rPr>
          <w:b/>
          <w:sz w:val="28"/>
          <w:szCs w:val="28"/>
        </w:rPr>
      </w:pPr>
      <w:r w:rsidRPr="00C754EF">
        <w:rPr>
          <w:b/>
          <w:sz w:val="28"/>
          <w:szCs w:val="28"/>
        </w:rPr>
        <w:t xml:space="preserve">РОЗРОБКА ПРОСТОЇ ГРИ </w:t>
      </w:r>
    </w:p>
    <w:p w:rsidR="00AF2871" w:rsidRDefault="00C754EF" w:rsidP="00C67477">
      <w:pPr>
        <w:spacing w:after="240" w:line="240" w:lineRule="auto"/>
        <w:jc w:val="center"/>
        <w:rPr>
          <w:b/>
          <w:sz w:val="28"/>
          <w:szCs w:val="28"/>
        </w:rPr>
      </w:pPr>
      <w:r w:rsidRPr="00C754EF">
        <w:rPr>
          <w:b/>
          <w:sz w:val="28"/>
          <w:szCs w:val="28"/>
        </w:rPr>
        <w:t>«ПОЛЮВАННЯ В АКВАРІУМІ»</w:t>
      </w:r>
      <w:r w:rsidR="00A5315D" w:rsidRPr="00A5315D">
        <w:rPr>
          <w:noProof/>
          <w:lang w:eastAsia="uk-UA"/>
        </w:rPr>
        <w:t xml:space="preserve"> </w:t>
      </w:r>
    </w:p>
    <w:p w:rsidR="006C17C8" w:rsidRPr="00C754EF" w:rsidRDefault="001011E6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Обираємо  меню «</w:t>
      </w:r>
      <w:r w:rsidRPr="00985AAF">
        <w:rPr>
          <w:b/>
          <w:sz w:val="28"/>
          <w:szCs w:val="28"/>
        </w:rPr>
        <w:t>ПУСК</w:t>
      </w:r>
      <w:r w:rsidRPr="00C754EF">
        <w:rPr>
          <w:sz w:val="28"/>
          <w:szCs w:val="28"/>
        </w:rPr>
        <w:t>» «</w:t>
      </w:r>
      <w:r w:rsidRPr="00985AAF">
        <w:rPr>
          <w:b/>
          <w:sz w:val="28"/>
          <w:szCs w:val="28"/>
        </w:rPr>
        <w:t>Усі програми</w:t>
      </w:r>
      <w:r w:rsidRPr="00C754EF">
        <w:rPr>
          <w:sz w:val="28"/>
          <w:szCs w:val="28"/>
        </w:rPr>
        <w:t>» -&gt; «</w:t>
      </w:r>
      <w:r w:rsidRPr="00985AAF">
        <w:rPr>
          <w:b/>
          <w:sz w:val="28"/>
          <w:szCs w:val="28"/>
        </w:rPr>
        <w:t xml:space="preserve">Microsoft </w:t>
      </w:r>
      <w:proofErr w:type="spellStart"/>
      <w:r w:rsidRPr="00985AAF">
        <w:rPr>
          <w:b/>
          <w:sz w:val="28"/>
          <w:szCs w:val="28"/>
        </w:rPr>
        <w:t>Research</w:t>
      </w:r>
      <w:proofErr w:type="spellEnd"/>
      <w:r w:rsidRPr="00C754EF">
        <w:rPr>
          <w:sz w:val="28"/>
          <w:szCs w:val="28"/>
        </w:rPr>
        <w:t xml:space="preserve">» </w:t>
      </w:r>
      <w:r w:rsidRPr="00C754EF">
        <w:rPr>
          <w:sz w:val="28"/>
          <w:szCs w:val="28"/>
        </w:rPr>
        <w:t>-&gt;</w:t>
      </w:r>
      <w:r w:rsidRPr="00C754EF">
        <w:rPr>
          <w:sz w:val="28"/>
          <w:szCs w:val="28"/>
        </w:rPr>
        <w:t xml:space="preserve">  «</w:t>
      </w:r>
      <w:proofErr w:type="spellStart"/>
      <w:r w:rsidRPr="00985AAF">
        <w:rPr>
          <w:b/>
          <w:sz w:val="28"/>
          <w:szCs w:val="28"/>
        </w:rPr>
        <w:t>Kodu</w:t>
      </w:r>
      <w:proofErr w:type="spellEnd"/>
      <w:r w:rsidRPr="00985AAF">
        <w:rPr>
          <w:b/>
          <w:sz w:val="28"/>
          <w:szCs w:val="28"/>
        </w:rPr>
        <w:t xml:space="preserve"> </w:t>
      </w:r>
      <w:proofErr w:type="spellStart"/>
      <w:r w:rsidRPr="00985AAF">
        <w:rPr>
          <w:b/>
          <w:sz w:val="28"/>
          <w:szCs w:val="28"/>
        </w:rPr>
        <w:t>Game</w:t>
      </w:r>
      <w:proofErr w:type="spellEnd"/>
      <w:r w:rsidRPr="00985AAF">
        <w:rPr>
          <w:b/>
          <w:sz w:val="28"/>
          <w:szCs w:val="28"/>
        </w:rPr>
        <w:t xml:space="preserve"> </w:t>
      </w:r>
      <w:proofErr w:type="spellStart"/>
      <w:r w:rsidRPr="00985AAF">
        <w:rPr>
          <w:b/>
          <w:sz w:val="28"/>
          <w:szCs w:val="28"/>
        </w:rPr>
        <w:t>Lab</w:t>
      </w:r>
      <w:proofErr w:type="spellEnd"/>
      <w:r w:rsidRPr="00C754EF">
        <w:rPr>
          <w:sz w:val="28"/>
          <w:szCs w:val="28"/>
        </w:rPr>
        <w:t>».</w:t>
      </w:r>
    </w:p>
    <w:p w:rsidR="001011E6" w:rsidRPr="00C754EF" w:rsidRDefault="001011E6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 xml:space="preserve">Обираємо у головному меню </w:t>
      </w:r>
      <w:r w:rsidRPr="00C754EF">
        <w:rPr>
          <w:sz w:val="28"/>
          <w:szCs w:val="28"/>
        </w:rPr>
        <w:t>«</w:t>
      </w:r>
      <w:proofErr w:type="spellStart"/>
      <w:r w:rsidRPr="00985AAF">
        <w:rPr>
          <w:b/>
          <w:sz w:val="28"/>
          <w:szCs w:val="28"/>
        </w:rPr>
        <w:t>Kodu</w:t>
      </w:r>
      <w:proofErr w:type="spellEnd"/>
      <w:r w:rsidRPr="00985AAF">
        <w:rPr>
          <w:b/>
          <w:sz w:val="28"/>
          <w:szCs w:val="28"/>
        </w:rPr>
        <w:t xml:space="preserve"> </w:t>
      </w:r>
      <w:proofErr w:type="spellStart"/>
      <w:r w:rsidRPr="00985AAF">
        <w:rPr>
          <w:b/>
          <w:sz w:val="28"/>
          <w:szCs w:val="28"/>
        </w:rPr>
        <w:t>Game</w:t>
      </w:r>
      <w:proofErr w:type="spellEnd"/>
      <w:r w:rsidRPr="00985AAF">
        <w:rPr>
          <w:b/>
          <w:sz w:val="28"/>
          <w:szCs w:val="28"/>
        </w:rPr>
        <w:t xml:space="preserve"> </w:t>
      </w:r>
      <w:proofErr w:type="spellStart"/>
      <w:r w:rsidRPr="00985AAF">
        <w:rPr>
          <w:b/>
          <w:sz w:val="28"/>
          <w:szCs w:val="28"/>
        </w:rPr>
        <w:t>Lab</w:t>
      </w:r>
      <w:proofErr w:type="spellEnd"/>
      <w:r w:rsidRPr="00C754EF">
        <w:rPr>
          <w:sz w:val="28"/>
          <w:szCs w:val="28"/>
        </w:rPr>
        <w:t>»</w:t>
      </w:r>
      <w:r w:rsidRPr="00C754EF">
        <w:rPr>
          <w:sz w:val="28"/>
          <w:szCs w:val="28"/>
        </w:rPr>
        <w:t xml:space="preserve"> послугу «</w:t>
      </w:r>
      <w:r w:rsidRPr="00985AAF">
        <w:rPr>
          <w:b/>
          <w:sz w:val="28"/>
          <w:szCs w:val="28"/>
        </w:rPr>
        <w:t>Загрузить мир</w:t>
      </w:r>
      <w:r w:rsidRPr="00C754EF">
        <w:rPr>
          <w:sz w:val="28"/>
          <w:szCs w:val="28"/>
        </w:rPr>
        <w:t>».</w:t>
      </w:r>
    </w:p>
    <w:p w:rsidR="001011E6" w:rsidRPr="00C754EF" w:rsidRDefault="001011E6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На відкритій сторінці натискаємо на копку «</w:t>
      </w:r>
      <w:proofErr w:type="spellStart"/>
      <w:r w:rsidRPr="00985AAF">
        <w:rPr>
          <w:b/>
          <w:sz w:val="28"/>
          <w:szCs w:val="28"/>
        </w:rPr>
        <w:t>Примеры</w:t>
      </w:r>
      <w:proofErr w:type="spellEnd"/>
      <w:r w:rsidRPr="00C754EF">
        <w:rPr>
          <w:sz w:val="28"/>
          <w:szCs w:val="28"/>
        </w:rPr>
        <w:t>».</w:t>
      </w:r>
    </w:p>
    <w:p w:rsidR="001011E6" w:rsidRPr="00C754EF" w:rsidRDefault="001011E6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За допомогою мишки і стрілок, або клавіш управління курсором обираємо ігровий світ «</w:t>
      </w:r>
      <w:proofErr w:type="spellStart"/>
      <w:r w:rsidRPr="00C754EF">
        <w:rPr>
          <w:b/>
          <w:sz w:val="28"/>
          <w:szCs w:val="28"/>
        </w:rPr>
        <w:t>Shooting</w:t>
      </w:r>
      <w:proofErr w:type="spellEnd"/>
      <w:r w:rsidRPr="00C754EF">
        <w:rPr>
          <w:b/>
          <w:sz w:val="28"/>
          <w:szCs w:val="28"/>
        </w:rPr>
        <w:t xml:space="preserve"> </w:t>
      </w:r>
      <w:proofErr w:type="spellStart"/>
      <w:r w:rsidRPr="00C754EF">
        <w:rPr>
          <w:b/>
          <w:sz w:val="28"/>
          <w:szCs w:val="28"/>
        </w:rPr>
        <w:t>Fish</w:t>
      </w:r>
      <w:proofErr w:type="spellEnd"/>
      <w:r w:rsidRPr="00C754EF">
        <w:rPr>
          <w:sz w:val="28"/>
          <w:szCs w:val="28"/>
        </w:rPr>
        <w:t>».</w:t>
      </w:r>
    </w:p>
    <w:p w:rsidR="00B77611" w:rsidRPr="00C754EF" w:rsidRDefault="00B77611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Натискаємо ліву кнопку мишки на плитці із відображенням обраного ігрового світу та обираємо послугу «Грати».</w:t>
      </w:r>
    </w:p>
    <w:p w:rsidR="00B77611" w:rsidRPr="00C754EF" w:rsidRDefault="00B77611" w:rsidP="00C754EF">
      <w:pPr>
        <w:spacing w:after="240" w:line="240" w:lineRule="auto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Ми завантажуємо приклад ігрового світу (сцени)  для подальшої зміни та розробки нової гри.</w:t>
      </w:r>
    </w:p>
    <w:p w:rsidR="00B77611" w:rsidRPr="00C754EF" w:rsidRDefault="00B77611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Після завантаження нашої сцени переходимо у режим редагування. Натиснувши клавішу ESC.</w:t>
      </w:r>
    </w:p>
    <w:p w:rsidR="00A56639" w:rsidRPr="00C754EF" w:rsidRDefault="004A0972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 xml:space="preserve">Завантажиться сцена із послугами додавання та </w:t>
      </w:r>
      <w:r w:rsidRPr="00C754EF">
        <w:rPr>
          <w:sz w:val="28"/>
          <w:szCs w:val="28"/>
        </w:rPr>
        <w:t xml:space="preserve">редагування та </w:t>
      </w:r>
      <w:r w:rsidRPr="00C754EF">
        <w:rPr>
          <w:sz w:val="28"/>
          <w:szCs w:val="28"/>
        </w:rPr>
        <w:t xml:space="preserve">об’єктів сцени та персонажів. </w:t>
      </w:r>
    </w:p>
    <w:p w:rsidR="00A56639" w:rsidRPr="00C754EF" w:rsidRDefault="00A56639" w:rsidP="00C754EF">
      <w:pPr>
        <w:pStyle w:val="a3"/>
        <w:spacing w:after="240" w:line="240" w:lineRule="auto"/>
        <w:ind w:left="0"/>
        <w:contextualSpacing w:val="0"/>
        <w:jc w:val="center"/>
        <w:rPr>
          <w:sz w:val="28"/>
          <w:szCs w:val="28"/>
        </w:rPr>
      </w:pPr>
      <w:r w:rsidRPr="00C754EF">
        <w:rPr>
          <w:noProof/>
          <w:sz w:val="28"/>
          <w:szCs w:val="28"/>
          <w:lang w:eastAsia="uk-UA"/>
        </w:rPr>
        <w:drawing>
          <wp:inline distT="0" distB="0" distL="0" distR="0" wp14:anchorId="5A302D9B" wp14:editId="38AF2876">
            <wp:extent cx="4914900" cy="5884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1252" cy="59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11" w:rsidRPr="00C754EF" w:rsidRDefault="004A0972" w:rsidP="00C754EF">
      <w:pPr>
        <w:pStyle w:val="a3"/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Кожна послуга після її обирання містить детальну підказку, стосовно її використання.</w:t>
      </w:r>
    </w:p>
    <w:p w:rsidR="00AF2871" w:rsidRPr="00C754EF" w:rsidRDefault="00AF2871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Ознайомитися із призначенням кожної послуги.</w:t>
      </w:r>
    </w:p>
    <w:p w:rsidR="004A0972" w:rsidRPr="00C754EF" w:rsidRDefault="004A0972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Обираємо послугу додати об’єкт</w:t>
      </w:r>
      <w:r w:rsidR="00492562" w:rsidRPr="00C754EF">
        <w:rPr>
          <w:sz w:val="28"/>
          <w:szCs w:val="28"/>
        </w:rPr>
        <w:t xml:space="preserve"> </w:t>
      </w:r>
      <w:r w:rsidR="00492562" w:rsidRPr="00C754EF">
        <w:rPr>
          <w:noProof/>
          <w:sz w:val="28"/>
          <w:szCs w:val="28"/>
          <w:lang w:eastAsia="uk-UA"/>
        </w:rPr>
        <w:drawing>
          <wp:inline distT="0" distB="0" distL="0" distR="0" wp14:anchorId="26B52261" wp14:editId="004E8238">
            <wp:extent cx="592782" cy="656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732" cy="67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4EF">
        <w:rPr>
          <w:sz w:val="28"/>
          <w:szCs w:val="28"/>
        </w:rPr>
        <w:t xml:space="preserve">. </w:t>
      </w:r>
    </w:p>
    <w:p w:rsidR="00E54413" w:rsidRPr="00C754EF" w:rsidRDefault="00E54413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Встановлюємо курсор мишки в сцені і натискаємо праву кнопку для виклику меню об’єктів які можна додати на нашу сцену.</w:t>
      </w:r>
    </w:p>
    <w:p w:rsidR="00E54413" w:rsidRPr="00C754EF" w:rsidRDefault="00E54413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lastRenderedPageBreak/>
        <w:t xml:space="preserve">Додаємо головного героя </w:t>
      </w:r>
      <w:proofErr w:type="spellStart"/>
      <w:r w:rsidRPr="00C754EF">
        <w:rPr>
          <w:b/>
          <w:sz w:val="28"/>
          <w:szCs w:val="28"/>
          <w:lang w:val="en-US"/>
        </w:rPr>
        <w:t>Kodu</w:t>
      </w:r>
      <w:proofErr w:type="spellEnd"/>
      <w:r w:rsidRPr="00C754EF">
        <w:rPr>
          <w:sz w:val="28"/>
          <w:szCs w:val="28"/>
          <w:lang w:val="ru-RU"/>
        </w:rPr>
        <w:t xml:space="preserve">. </w:t>
      </w:r>
      <w:r w:rsidRPr="00C754EF">
        <w:rPr>
          <w:sz w:val="28"/>
          <w:szCs w:val="28"/>
        </w:rPr>
        <w:t>При потребі можна його перемістити у потрібне місце розроблюваної сцени.</w:t>
      </w:r>
    </w:p>
    <w:p w:rsidR="00AF2871" w:rsidRPr="00C754EF" w:rsidRDefault="00AF2871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 xml:space="preserve">У локальному меню кожного </w:t>
      </w:r>
      <w:proofErr w:type="spellStart"/>
      <w:r w:rsidRPr="00C754EF">
        <w:rPr>
          <w:sz w:val="28"/>
          <w:szCs w:val="28"/>
        </w:rPr>
        <w:t>обєкта</w:t>
      </w:r>
      <w:proofErr w:type="spellEnd"/>
      <w:r w:rsidRPr="00C754EF">
        <w:rPr>
          <w:sz w:val="28"/>
          <w:szCs w:val="28"/>
        </w:rPr>
        <w:t xml:space="preserve"> міститься послуга для редагування його поведінки (програмування). Ідея програмування поведінки об’єкта полягає у визначенні події коли вона настала «</w:t>
      </w:r>
      <w:proofErr w:type="spellStart"/>
      <w:r w:rsidRPr="00C754EF">
        <w:rPr>
          <w:b/>
          <w:sz w:val="28"/>
          <w:szCs w:val="28"/>
        </w:rPr>
        <w:t>Когда</w:t>
      </w:r>
      <w:proofErr w:type="spellEnd"/>
      <w:r w:rsidRPr="00C754EF">
        <w:rPr>
          <w:sz w:val="28"/>
          <w:szCs w:val="28"/>
        </w:rPr>
        <w:t>» і заданні виконуваних дій «</w:t>
      </w:r>
      <w:proofErr w:type="spellStart"/>
      <w:r w:rsidRPr="00C754EF">
        <w:rPr>
          <w:b/>
          <w:sz w:val="28"/>
          <w:szCs w:val="28"/>
        </w:rPr>
        <w:t>Делать</w:t>
      </w:r>
      <w:proofErr w:type="spellEnd"/>
      <w:r w:rsidRPr="00C754EF">
        <w:rPr>
          <w:sz w:val="28"/>
          <w:szCs w:val="28"/>
        </w:rPr>
        <w:t>».</w:t>
      </w:r>
    </w:p>
    <w:p w:rsidR="00AF2871" w:rsidRPr="00C754EF" w:rsidRDefault="00AF2871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 xml:space="preserve"> </w:t>
      </w:r>
      <w:proofErr w:type="spellStart"/>
      <w:r w:rsidRPr="00C754EF">
        <w:rPr>
          <w:sz w:val="28"/>
          <w:szCs w:val="28"/>
        </w:rPr>
        <w:t>Додамо</w:t>
      </w:r>
      <w:proofErr w:type="spellEnd"/>
      <w:r w:rsidRPr="00C754EF">
        <w:rPr>
          <w:sz w:val="28"/>
          <w:szCs w:val="28"/>
        </w:rPr>
        <w:t xml:space="preserve"> такі події:</w:t>
      </w:r>
    </w:p>
    <w:p w:rsidR="00AF2871" w:rsidRPr="00C754EF" w:rsidRDefault="00AF2871" w:rsidP="00C754EF">
      <w:pPr>
        <w:pStyle w:val="a3"/>
        <w:numPr>
          <w:ilvl w:val="0"/>
          <w:numId w:val="2"/>
        </w:numPr>
        <w:spacing w:after="240" w:line="240" w:lineRule="auto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натиснення на клавіш пробіл — постріл ракетою;</w:t>
      </w:r>
    </w:p>
    <w:p w:rsidR="00AF2871" w:rsidRPr="00C754EF" w:rsidRDefault="00AF2871" w:rsidP="00C754EF">
      <w:pPr>
        <w:pStyle w:val="a3"/>
        <w:numPr>
          <w:ilvl w:val="0"/>
          <w:numId w:val="2"/>
        </w:numPr>
        <w:spacing w:after="240" w:line="240" w:lineRule="auto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натиснення на клавішу «</w:t>
      </w:r>
      <w:r w:rsidRPr="00C754EF">
        <w:rPr>
          <w:b/>
          <w:sz w:val="28"/>
          <w:szCs w:val="28"/>
        </w:rPr>
        <w:t>стрілка вліво</w:t>
      </w:r>
      <w:r w:rsidRPr="00C754EF">
        <w:rPr>
          <w:sz w:val="28"/>
          <w:szCs w:val="28"/>
        </w:rPr>
        <w:t>» — поворот головного героя вліво;</w:t>
      </w:r>
    </w:p>
    <w:p w:rsidR="00AF2871" w:rsidRPr="00C754EF" w:rsidRDefault="00AF2871" w:rsidP="00C754EF">
      <w:pPr>
        <w:pStyle w:val="a3"/>
        <w:numPr>
          <w:ilvl w:val="0"/>
          <w:numId w:val="2"/>
        </w:numPr>
        <w:spacing w:after="240" w:line="240" w:lineRule="auto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 xml:space="preserve">натиснення на клавішу </w:t>
      </w:r>
      <w:r w:rsidRPr="00C754EF">
        <w:rPr>
          <w:sz w:val="28"/>
          <w:szCs w:val="28"/>
        </w:rPr>
        <w:t>«</w:t>
      </w:r>
      <w:r w:rsidRPr="00C754EF">
        <w:rPr>
          <w:b/>
          <w:sz w:val="28"/>
          <w:szCs w:val="28"/>
        </w:rPr>
        <w:t>стрілка в</w:t>
      </w:r>
      <w:r w:rsidRPr="00C754EF">
        <w:rPr>
          <w:b/>
          <w:sz w:val="28"/>
          <w:szCs w:val="28"/>
        </w:rPr>
        <w:t>право</w:t>
      </w:r>
      <w:r w:rsidRPr="00C754EF">
        <w:rPr>
          <w:sz w:val="28"/>
          <w:szCs w:val="28"/>
        </w:rPr>
        <w:t>»</w:t>
      </w:r>
      <w:r w:rsidRPr="00C754EF">
        <w:rPr>
          <w:sz w:val="28"/>
          <w:szCs w:val="28"/>
        </w:rPr>
        <w:t xml:space="preserve"> — поворот </w:t>
      </w:r>
      <w:r w:rsidRPr="00C754EF">
        <w:rPr>
          <w:sz w:val="28"/>
          <w:szCs w:val="28"/>
        </w:rPr>
        <w:t>головного героя вправо</w:t>
      </w:r>
      <w:r w:rsidRPr="00C754EF">
        <w:rPr>
          <w:sz w:val="28"/>
          <w:szCs w:val="28"/>
        </w:rPr>
        <w:t>;</w:t>
      </w:r>
    </w:p>
    <w:p w:rsidR="00AF2871" w:rsidRPr="00C754EF" w:rsidRDefault="00AF2871" w:rsidP="00C754EF">
      <w:pPr>
        <w:pStyle w:val="a3"/>
        <w:numPr>
          <w:ilvl w:val="0"/>
          <w:numId w:val="2"/>
        </w:numPr>
        <w:spacing w:after="240" w:line="240" w:lineRule="auto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після попадання ракети в літаючу рибу лічильник збільшуємо на 1.</w:t>
      </w:r>
    </w:p>
    <w:p w:rsidR="00AF2871" w:rsidRPr="00C754EF" w:rsidRDefault="00AF2871" w:rsidP="00C754EF">
      <w:pPr>
        <w:pStyle w:val="a3"/>
        <w:numPr>
          <w:ilvl w:val="0"/>
          <w:numId w:val="1"/>
        </w:numPr>
        <w:spacing w:after="240" w:line="240" w:lineRule="auto"/>
        <w:ind w:left="0"/>
        <w:contextualSpacing w:val="0"/>
        <w:jc w:val="both"/>
        <w:rPr>
          <w:sz w:val="28"/>
          <w:szCs w:val="28"/>
        </w:rPr>
      </w:pPr>
      <w:r w:rsidRPr="00C754EF">
        <w:rPr>
          <w:sz w:val="28"/>
          <w:szCs w:val="28"/>
        </w:rPr>
        <w:t xml:space="preserve"> На рисунку подано програму управління нашим героєм.</w:t>
      </w:r>
    </w:p>
    <w:p w:rsidR="00AF2871" w:rsidRPr="00C754EF" w:rsidRDefault="00AF2871" w:rsidP="00C754EF">
      <w:pPr>
        <w:spacing w:after="240" w:line="240" w:lineRule="auto"/>
        <w:jc w:val="center"/>
        <w:rPr>
          <w:sz w:val="28"/>
          <w:szCs w:val="28"/>
        </w:rPr>
      </w:pPr>
      <w:r w:rsidRPr="00C754EF">
        <w:rPr>
          <w:noProof/>
          <w:sz w:val="28"/>
          <w:szCs w:val="28"/>
          <w:lang w:eastAsia="uk-UA"/>
        </w:rPr>
        <w:drawing>
          <wp:inline distT="0" distB="0" distL="0" distR="0" wp14:anchorId="03FDA9BA" wp14:editId="3A79840F">
            <wp:extent cx="5634990" cy="290313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3837" cy="29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71" w:rsidRPr="00C67477" w:rsidRDefault="00C754EF" w:rsidP="00C67477">
      <w:pPr>
        <w:pStyle w:val="2"/>
      </w:pPr>
      <w:r w:rsidRPr="00C67477">
        <w:t>Завдання для самостійного виконання:</w:t>
      </w:r>
    </w:p>
    <w:p w:rsidR="00C754EF" w:rsidRDefault="00C754EF" w:rsidP="00C754EF">
      <w:pPr>
        <w:pStyle w:val="a3"/>
        <w:numPr>
          <w:ilvl w:val="0"/>
          <w:numId w:val="6"/>
        </w:numPr>
        <w:spacing w:after="240" w:line="240" w:lineRule="auto"/>
        <w:jc w:val="both"/>
        <w:rPr>
          <w:sz w:val="28"/>
          <w:szCs w:val="28"/>
        </w:rPr>
      </w:pPr>
      <w:r w:rsidRPr="00C754EF">
        <w:rPr>
          <w:sz w:val="28"/>
          <w:szCs w:val="28"/>
        </w:rPr>
        <w:t>Змінити поведінку героя, щоб замість поворотів вліво, вправо він рухався вліво та вправо, залежно від натиснен</w:t>
      </w:r>
      <w:r>
        <w:rPr>
          <w:sz w:val="28"/>
          <w:szCs w:val="28"/>
        </w:rPr>
        <w:t>ня</w:t>
      </w:r>
      <w:r w:rsidRPr="00C754EF">
        <w:rPr>
          <w:sz w:val="28"/>
          <w:szCs w:val="28"/>
        </w:rPr>
        <w:t xml:space="preserve"> клавіші</w:t>
      </w:r>
      <w:r>
        <w:rPr>
          <w:sz w:val="28"/>
          <w:szCs w:val="28"/>
        </w:rPr>
        <w:t xml:space="preserve"> управління курсором</w:t>
      </w:r>
      <w:r w:rsidRPr="00C754EF">
        <w:rPr>
          <w:sz w:val="28"/>
          <w:szCs w:val="28"/>
        </w:rPr>
        <w:t>.</w:t>
      </w:r>
    </w:p>
    <w:p w:rsidR="00C754EF" w:rsidRDefault="00C754EF" w:rsidP="00C754EF">
      <w:pPr>
        <w:pStyle w:val="a3"/>
        <w:numPr>
          <w:ilvl w:val="0"/>
          <w:numId w:val="6"/>
        </w:num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Додати рух головного героя вперед, натиснення клавіші управління курсором вгору.</w:t>
      </w:r>
    </w:p>
    <w:p w:rsidR="00985AAF" w:rsidRDefault="00985AAF" w:rsidP="00C67477">
      <w:pPr>
        <w:pStyle w:val="2"/>
      </w:pPr>
      <w:r>
        <w:t>Посилання:</w:t>
      </w:r>
    </w:p>
    <w:p w:rsidR="00985AAF" w:rsidRPr="00A5315D" w:rsidRDefault="00C67477" w:rsidP="00A5315D">
      <w:pPr>
        <w:pStyle w:val="a3"/>
        <w:numPr>
          <w:ilvl w:val="0"/>
          <w:numId w:val="8"/>
        </w:numPr>
        <w:spacing w:after="240" w:line="240" w:lineRule="auto"/>
        <w:jc w:val="both"/>
        <w:rPr>
          <w:b/>
          <w:sz w:val="28"/>
          <w:szCs w:val="28"/>
        </w:rPr>
      </w:pPr>
      <w:r w:rsidRPr="00A5315D">
        <w:rPr>
          <w:b/>
          <w:sz w:val="28"/>
          <w:szCs w:val="28"/>
        </w:rPr>
        <w:t>http://www.kodugamelab.com</w:t>
      </w:r>
    </w:p>
    <w:sectPr w:rsidR="00985AAF" w:rsidRPr="00A5315D" w:rsidSect="00985AA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F0" w:rsidRDefault="00732FF0" w:rsidP="00985AAF">
      <w:pPr>
        <w:spacing w:after="0" w:line="240" w:lineRule="auto"/>
      </w:pPr>
      <w:r>
        <w:separator/>
      </w:r>
    </w:p>
  </w:endnote>
  <w:endnote w:type="continuationSeparator" w:id="0">
    <w:p w:rsidR="00732FF0" w:rsidRDefault="00732FF0" w:rsidP="0098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5D" w:rsidRDefault="00A5315D" w:rsidP="00A5315D">
    <w:pPr>
      <w:pBdr>
        <w:left w:val="single" w:sz="12" w:space="11" w:color="5B9BD5" w:themeColor="accent1"/>
      </w:pBdr>
      <w:tabs>
        <w:tab w:val="left" w:pos="622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A5315D" w:rsidRDefault="00A53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F0" w:rsidRDefault="00732FF0" w:rsidP="00985AAF">
      <w:pPr>
        <w:spacing w:after="0" w:line="240" w:lineRule="auto"/>
      </w:pPr>
      <w:r>
        <w:separator/>
      </w:r>
    </w:p>
  </w:footnote>
  <w:footnote w:type="continuationSeparator" w:id="0">
    <w:p w:rsidR="00732FF0" w:rsidRDefault="00732FF0" w:rsidP="0098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AF" w:rsidRPr="00985AAF" w:rsidRDefault="00985AAF" w:rsidP="00985AAF">
    <w:pPr>
      <w:pStyle w:val="a4"/>
      <w:jc w:val="center"/>
      <w:rPr>
        <w:sz w:val="28"/>
        <w:szCs w:val="28"/>
      </w:rPr>
    </w:pPr>
    <w:r w:rsidRPr="00985AAF">
      <w:rPr>
        <w:sz w:val="28"/>
        <w:szCs w:val="28"/>
      </w:rPr>
      <w:t>Тернопільський національний педагогічний університет імені Володимира Гнатюка</w:t>
    </w:r>
  </w:p>
  <w:p w:rsidR="00985AAF" w:rsidRDefault="00985AAF" w:rsidP="00985AAF">
    <w:pPr>
      <w:pStyle w:val="a4"/>
      <w:jc w:val="center"/>
      <w:rPr>
        <w:sz w:val="28"/>
        <w:szCs w:val="28"/>
      </w:rPr>
    </w:pPr>
    <w:r w:rsidRPr="00985AAF">
      <w:rPr>
        <w:sz w:val="28"/>
        <w:szCs w:val="28"/>
      </w:rPr>
      <w:t>Фізико-математичний факультет</w:t>
    </w:r>
  </w:p>
  <w:p w:rsidR="00985AAF" w:rsidRPr="00985AAF" w:rsidRDefault="00A5315D" w:rsidP="00985AAF">
    <w:pPr>
      <w:pStyle w:val="a4"/>
      <w:jc w:val="center"/>
      <w:rPr>
        <w:sz w:val="28"/>
        <w:szCs w:val="28"/>
      </w:rPr>
    </w:pPr>
    <w:r>
      <w:rPr>
        <w:noProof/>
        <w:sz w:val="28"/>
        <w:szCs w:val="2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136187</wp:posOffset>
              </wp:positionH>
              <wp:positionV relativeFrom="paragraph">
                <wp:posOffset>59663</wp:posOffset>
              </wp:positionV>
              <wp:extent cx="6575898" cy="0"/>
              <wp:effectExtent l="0" t="0" r="34925" b="19050"/>
              <wp:wrapNone/>
              <wp:docPr id="5" name="Пряма сполучна ліні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89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EB813" id="Пряма сполучна ліні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4.7pt" to="528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" strokecolor="gray [1629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427A"/>
    <w:multiLevelType w:val="hybridMultilevel"/>
    <w:tmpl w:val="5D76F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3B05"/>
    <w:multiLevelType w:val="hybridMultilevel"/>
    <w:tmpl w:val="F9CCA4D4"/>
    <w:lvl w:ilvl="0" w:tplc="E15A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64D0E"/>
    <w:multiLevelType w:val="hybridMultilevel"/>
    <w:tmpl w:val="FCACD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66E6"/>
    <w:multiLevelType w:val="hybridMultilevel"/>
    <w:tmpl w:val="8A788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306F"/>
    <w:multiLevelType w:val="hybridMultilevel"/>
    <w:tmpl w:val="A19099A6"/>
    <w:lvl w:ilvl="0" w:tplc="39D4E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13384"/>
    <w:multiLevelType w:val="hybridMultilevel"/>
    <w:tmpl w:val="35BA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05FD"/>
    <w:multiLevelType w:val="hybridMultilevel"/>
    <w:tmpl w:val="8BC81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8116D"/>
    <w:multiLevelType w:val="hybridMultilevel"/>
    <w:tmpl w:val="C01206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6"/>
    <w:rsid w:val="001011E6"/>
    <w:rsid w:val="00492562"/>
    <w:rsid w:val="004A0972"/>
    <w:rsid w:val="006C17C8"/>
    <w:rsid w:val="00732FF0"/>
    <w:rsid w:val="00985AAF"/>
    <w:rsid w:val="00A5315D"/>
    <w:rsid w:val="00A56639"/>
    <w:rsid w:val="00AF2871"/>
    <w:rsid w:val="00B40411"/>
    <w:rsid w:val="00B77611"/>
    <w:rsid w:val="00C67477"/>
    <w:rsid w:val="00C754EF"/>
    <w:rsid w:val="00E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BBD56-BBED-4C95-9D01-7F0FD862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477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85A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5AAF"/>
  </w:style>
  <w:style w:type="paragraph" w:styleId="a6">
    <w:name w:val="footer"/>
    <w:basedOn w:val="a"/>
    <w:link w:val="a7"/>
    <w:uiPriority w:val="99"/>
    <w:unhideWhenUsed/>
    <w:rsid w:val="00985A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8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Габрусєв Валерій</dc:creator>
  <cp:keywords/>
  <dc:description/>
  <cp:lastModifiedBy>Габрусєв Валерій</cp:lastModifiedBy>
  <cp:revision>8</cp:revision>
  <dcterms:created xsi:type="dcterms:W3CDTF">2015-10-09T17:19:00Z</dcterms:created>
  <dcterms:modified xsi:type="dcterms:W3CDTF">2015-10-09T18:55:00Z</dcterms:modified>
</cp:coreProperties>
</file>